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898" w14:textId="60F2C5DB" w:rsidR="00CB65F9" w:rsidRDefault="004B1AE4" w:rsidP="00CB65F9">
      <w:pPr>
        <w:rPr>
          <w:rFonts w:eastAsia="SimSun" w:cs="Times New Roman"/>
          <w:b/>
          <w:color w:val="002060"/>
          <w:sz w:val="40"/>
          <w:szCs w:val="22"/>
          <w:lang w:eastAsia="zh-CN"/>
        </w:rPr>
      </w:pPr>
      <w:r w:rsidRPr="004B1AE4">
        <w:rPr>
          <w:rFonts w:eastAsia="SimSun" w:cs="Times New Roman"/>
          <w:b/>
          <w:color w:val="002060"/>
          <w:sz w:val="40"/>
          <w:szCs w:val="22"/>
          <w:lang w:eastAsia="zh-CN"/>
        </w:rPr>
        <w:t>Clarence Town Public School</w:t>
      </w:r>
      <w:r w:rsidR="00CB65F9" w:rsidRPr="004B1AE4">
        <w:rPr>
          <w:rFonts w:eastAsia="SimSun" w:cs="Times New Roman"/>
          <w:b/>
          <w:color w:val="002060"/>
          <w:sz w:val="40"/>
          <w:szCs w:val="22"/>
          <w:lang w:eastAsia="zh-CN"/>
        </w:rPr>
        <w:t xml:space="preserve"> – </w:t>
      </w:r>
      <w:r w:rsidR="00E92197" w:rsidRPr="004B1AE4">
        <w:rPr>
          <w:rFonts w:eastAsia="SimSun" w:cs="Times New Roman"/>
          <w:b/>
          <w:color w:val="002060"/>
          <w:sz w:val="40"/>
          <w:szCs w:val="22"/>
          <w:lang w:eastAsia="zh-CN"/>
        </w:rPr>
        <w:t xml:space="preserve">Early </w:t>
      </w:r>
      <w:r w:rsidR="00CB65F9" w:rsidRPr="004B1AE4">
        <w:rPr>
          <w:rFonts w:eastAsia="SimSun" w:cs="Times New Roman"/>
          <w:b/>
          <w:color w:val="002060"/>
          <w:sz w:val="40"/>
          <w:szCs w:val="22"/>
          <w:lang w:eastAsia="zh-CN"/>
        </w:rPr>
        <w:t xml:space="preserve">Stage </w:t>
      </w:r>
      <w:r w:rsidR="00E92197" w:rsidRPr="004B1AE4">
        <w:rPr>
          <w:rFonts w:eastAsia="SimSun" w:cs="Times New Roman"/>
          <w:b/>
          <w:color w:val="002060"/>
          <w:sz w:val="40"/>
          <w:szCs w:val="22"/>
          <w:lang w:eastAsia="zh-CN"/>
        </w:rPr>
        <w:t>1</w:t>
      </w:r>
      <w:r w:rsidR="00F635D7" w:rsidRPr="004B1AE4">
        <w:rPr>
          <w:rFonts w:eastAsia="SimSun" w:cs="Times New Roman"/>
          <w:b/>
          <w:color w:val="002060"/>
          <w:sz w:val="40"/>
          <w:szCs w:val="22"/>
          <w:lang w:eastAsia="zh-CN"/>
        </w:rPr>
        <w:t xml:space="preserve"> </w:t>
      </w:r>
      <w:r w:rsidRPr="004B1AE4">
        <w:rPr>
          <w:rFonts w:eastAsia="SimSun" w:cs="Times New Roman"/>
          <w:b/>
          <w:color w:val="002060"/>
          <w:sz w:val="40"/>
          <w:szCs w:val="22"/>
          <w:lang w:eastAsia="zh-CN"/>
        </w:rPr>
        <w:t>Home Learning Program</w:t>
      </w:r>
      <w:r w:rsidR="009A5310">
        <w:rPr>
          <w:rFonts w:eastAsia="SimSun" w:cs="Times New Roman"/>
          <w:b/>
          <w:color w:val="002060"/>
          <w:sz w:val="40"/>
          <w:szCs w:val="22"/>
          <w:lang w:eastAsia="zh-CN"/>
        </w:rPr>
        <w:t xml:space="preserve"> </w:t>
      </w:r>
      <w:r w:rsidR="009A5310" w:rsidRPr="009A5310">
        <w:rPr>
          <w:rFonts w:eastAsia="SimSun" w:cs="Times New Roman"/>
          <w:b/>
          <w:color w:val="002060"/>
          <w:sz w:val="40"/>
          <w:szCs w:val="22"/>
          <w:highlight w:val="yellow"/>
          <w:lang w:eastAsia="zh-CN"/>
        </w:rPr>
        <w:t>W</w:t>
      </w:r>
      <w:r w:rsidR="00B72975">
        <w:rPr>
          <w:rFonts w:eastAsia="SimSun" w:cs="Times New Roman"/>
          <w:b/>
          <w:color w:val="002060"/>
          <w:sz w:val="40"/>
          <w:szCs w:val="22"/>
          <w:highlight w:val="yellow"/>
          <w:lang w:eastAsia="zh-CN"/>
        </w:rPr>
        <w:t>ee</w:t>
      </w:r>
      <w:bookmarkStart w:id="0" w:name="_GoBack"/>
      <w:bookmarkEnd w:id="0"/>
      <w:r w:rsidR="009A5310" w:rsidRPr="009A5310">
        <w:rPr>
          <w:rFonts w:eastAsia="SimSun" w:cs="Times New Roman"/>
          <w:b/>
          <w:color w:val="002060"/>
          <w:sz w:val="40"/>
          <w:szCs w:val="22"/>
          <w:highlight w:val="yellow"/>
          <w:lang w:eastAsia="zh-CN"/>
        </w:rPr>
        <w:t>k1</w:t>
      </w:r>
    </w:p>
    <w:p w14:paraId="6410DD43" w14:textId="77777777" w:rsidR="00A44DA6" w:rsidRDefault="00893E1C" w:rsidP="00893E1C">
      <w:pPr>
        <w:rPr>
          <w:lang w:eastAsia="zh-CN"/>
        </w:rPr>
      </w:pPr>
      <w:r>
        <w:rPr>
          <w:rFonts w:eastAsia="SimSun" w:cs="Times New Roman"/>
          <w:b/>
          <w:color w:val="002060"/>
          <w:sz w:val="36"/>
          <w:szCs w:val="22"/>
          <w:lang w:eastAsia="zh-CN"/>
        </w:rPr>
        <w:t>If you need assistance please email your teacher:</w:t>
      </w:r>
      <w:r w:rsidRPr="00893E1C">
        <w:rPr>
          <w:lang w:eastAsia="zh-CN"/>
        </w:rPr>
        <w:t xml:space="preserve"> </w:t>
      </w:r>
    </w:p>
    <w:p w14:paraId="304065FB" w14:textId="5DF81B5F" w:rsidR="00893E1C" w:rsidRDefault="00893E1C" w:rsidP="00893E1C">
      <w:pPr>
        <w:rPr>
          <w:b/>
          <w:color w:val="2F5496" w:themeColor="accent1" w:themeShade="BF"/>
          <w:sz w:val="36"/>
          <w:lang w:eastAsia="zh-CN"/>
        </w:rPr>
      </w:pPr>
      <w:r w:rsidRPr="00A44DA6">
        <w:rPr>
          <w:b/>
          <w:color w:val="2F5496" w:themeColor="accent1" w:themeShade="BF"/>
          <w:sz w:val="36"/>
          <w:lang w:eastAsia="zh-CN"/>
        </w:rPr>
        <w:t xml:space="preserve">Kylie Ellis: </w:t>
      </w:r>
      <w:hyperlink r:id="rId7" w:history="1">
        <w:r w:rsidR="00A44DA6" w:rsidRPr="00BD55B8">
          <w:rPr>
            <w:rStyle w:val="Hyperlink"/>
            <w:b/>
            <w:sz w:val="36"/>
            <w:lang w:eastAsia="zh-CN"/>
          </w:rPr>
          <w:t>Kylie.m.ellis@det.nsw.edu.au</w:t>
        </w:r>
      </w:hyperlink>
    </w:p>
    <w:p w14:paraId="44E452DC" w14:textId="77777777" w:rsidR="00A44DA6" w:rsidRPr="00A44DA6" w:rsidRDefault="00A44DA6" w:rsidP="00893E1C">
      <w:pPr>
        <w:rPr>
          <w:b/>
          <w:sz w:val="28"/>
          <w:lang w:eastAsia="zh-CN"/>
        </w:rPr>
      </w:pPr>
    </w:p>
    <w:p w14:paraId="4AEC038D"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 xml:space="preserve">You will have received this home learning plan in the mail. This week you will also have received a Home Learning Pack to support the program below. Your child has also been provided with a set of worksheets to support their ongoing learning. </w:t>
      </w:r>
    </w:p>
    <w:p w14:paraId="5B512099" w14:textId="77777777" w:rsidR="00893E1C" w:rsidRDefault="00893E1C" w:rsidP="00893E1C">
      <w:pPr>
        <w:rPr>
          <w:color w:val="1F4E79" w:themeColor="accent5" w:themeShade="80"/>
          <w:sz w:val="28"/>
          <w:lang w:eastAsia="zh-CN"/>
        </w:rPr>
      </w:pPr>
      <w:r>
        <w:rPr>
          <w:rFonts w:eastAsia="SimSun" w:cs="Times New Roman"/>
          <w:color w:val="002060"/>
          <w:sz w:val="28"/>
          <w:szCs w:val="22"/>
          <w:lang w:eastAsia="zh-CN"/>
        </w:rPr>
        <w:t xml:space="preserve">In addition to this </w:t>
      </w:r>
      <w:r>
        <w:rPr>
          <w:color w:val="1F4E79" w:themeColor="accent5" w:themeShade="80"/>
          <w:sz w:val="28"/>
          <w:lang w:eastAsia="zh-CN"/>
        </w:rPr>
        <w:t>please be advised that you will also need to log on to Mathletics and Study Ladder each week to complete the tasks assigned by your teacher.</w:t>
      </w:r>
    </w:p>
    <w:p w14:paraId="525C6865"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Your Childs Study Ladder and Mathletics Log in Details will be attached to this plan.</w:t>
      </w:r>
    </w:p>
    <w:p w14:paraId="3E1DCA3A"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17E3DD41" w14:textId="77777777" w:rsidR="00893E1C" w:rsidRDefault="00893E1C" w:rsidP="00893E1C">
      <w:pPr>
        <w:rPr>
          <w:color w:val="FF0000"/>
          <w:sz w:val="28"/>
          <w:lang w:eastAsia="zh-CN"/>
        </w:rPr>
      </w:pPr>
    </w:p>
    <w:p w14:paraId="1BABB359" w14:textId="5B5BA144" w:rsidR="00893E1C" w:rsidRDefault="00893E1C" w:rsidP="00893E1C">
      <w:pPr>
        <w:rPr>
          <w:rFonts w:eastAsia="SimSun" w:cs="Times New Roman"/>
          <w:color w:val="002060"/>
          <w:sz w:val="36"/>
          <w:szCs w:val="22"/>
          <w:lang w:eastAsia="zh-CN"/>
        </w:rPr>
      </w:pPr>
      <w:r>
        <w:rPr>
          <w:color w:val="FF0000"/>
          <w:sz w:val="28"/>
          <w:lang w:eastAsia="zh-CN"/>
        </w:rPr>
        <w:lastRenderedPageBreak/>
        <w:t>You will not need access to a digital device to complete the following activities however you are free to use online material to complete tasks if you choose. You will need help from a parent/carer and possibly resources from your teacher</w:t>
      </w:r>
      <w:r w:rsidRPr="00C7710C">
        <w:rPr>
          <w:color w:val="FF0000"/>
          <w:sz w:val="28"/>
          <w:lang w:eastAsia="zh-CN"/>
        </w:rPr>
        <w:t>.</w:t>
      </w:r>
      <w:r>
        <w:rPr>
          <w:sz w:val="28"/>
          <w:lang w:eastAsia="zh-CN"/>
        </w:rPr>
        <w:t xml:space="preserve">  </w:t>
      </w:r>
      <w:r w:rsidR="00140338" w:rsidRPr="009A5310">
        <w:rPr>
          <w:sz w:val="28"/>
          <w:highlight w:val="yellow"/>
          <w:lang w:eastAsia="zh-CN"/>
        </w:rPr>
        <w:t>Week 1</w:t>
      </w:r>
    </w:p>
    <w:p w14:paraId="5504F139" w14:textId="4A024F66" w:rsidR="006F56E2" w:rsidRPr="004B1AE4" w:rsidRDefault="006F56E2" w:rsidP="00F635D7">
      <w:pPr>
        <w:rPr>
          <w:color w:val="FF0000"/>
          <w:lang w:eastAsia="zh-CN"/>
        </w:rPr>
      </w:pPr>
      <w:r>
        <w:rPr>
          <w:color w:val="FF0000"/>
          <w:lang w:eastAsia="zh-CN"/>
        </w:rPr>
        <w:t>The red writing helps you identify what resources you will need to get ready in advance. All written work can be completed in your scrap book. (hint: if you misplace it just complete on paper and stick it in later) You will also need a glue stick and writing materials.</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465F9F49" w:rsidR="00E92197" w:rsidRPr="00B9147F" w:rsidRDefault="00E92197" w:rsidP="00E92197">
            <w:pPr>
              <w:cnfStyle w:val="000000010000" w:firstRow="0" w:lastRow="0" w:firstColumn="0" w:lastColumn="0" w:oddVBand="0" w:evenVBand="0" w:oddHBand="0" w:evenHBand="1" w:firstRowFirstColumn="0" w:firstRowLastColumn="0" w:lastRowFirstColumn="0" w:lastRowLastColumn="0"/>
              <w:rPr>
                <w:color w:val="FF0000"/>
              </w:rPr>
            </w:pPr>
            <w:r>
              <w:t xml:space="preserve">Make </w:t>
            </w:r>
            <w:r w:rsidRPr="006F56E2">
              <w:rPr>
                <w:color w:val="FF0000"/>
              </w:rPr>
              <w:t>your sight</w:t>
            </w:r>
            <w:r w:rsidR="00B9147F">
              <w:rPr>
                <w:color w:val="FF0000"/>
              </w:rPr>
              <w:t>/spelling</w:t>
            </w:r>
            <w:r w:rsidRPr="006F56E2">
              <w:rPr>
                <w:color w:val="FF0000"/>
              </w:rPr>
              <w:t xml:space="preserve"> words or letters out of playdough</w:t>
            </w:r>
            <w:r w:rsidR="006F56E2" w:rsidRPr="006F56E2">
              <w:rPr>
                <w:color w:val="FF0000"/>
              </w:rPr>
              <w:t xml:space="preserve"> o</w:t>
            </w:r>
            <w:r w:rsidR="006F56E2">
              <w:t xml:space="preserve">r rainbow write them. </w:t>
            </w:r>
            <w:r w:rsidR="00B9147F">
              <w:rPr>
                <w:color w:val="FF0000"/>
              </w:rPr>
              <w:t xml:space="preserve">Sight/Spelling Words: </w:t>
            </w:r>
            <w:r w:rsidR="00B9147F" w:rsidRPr="00C600FA">
              <w:rPr>
                <w:b/>
                <w:u w:val="single"/>
              </w:rPr>
              <w:t>am, a</w:t>
            </w:r>
            <w:r w:rsidR="00B9147F" w:rsidRPr="00C600FA">
              <w:t xml:space="preserve"> </w:t>
            </w: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38FFEB5B" w14:textId="7C83426D" w:rsidR="00FB2D34" w:rsidRPr="00CB65F9" w:rsidRDefault="00FB2D34" w:rsidP="00E92197">
            <w:pPr>
              <w:cnfStyle w:val="000000010000" w:firstRow="0" w:lastRow="0" w:firstColumn="0" w:lastColumn="0" w:oddVBand="0" w:evenVBand="0" w:oddHBand="0" w:evenHBand="1" w:firstRowFirstColumn="0" w:firstRowLastColumn="0" w:lastRowFirstColumn="0" w:lastRowLastColumn="0"/>
            </w:pPr>
            <w:r>
              <w:t xml:space="preserve">Start a journal that you can draw and have a go </w:t>
            </w:r>
            <w:r>
              <w:lastRenderedPageBreak/>
              <w:t xml:space="preserve">at writing in. Add to your journal throughout the week. </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your name out of </w:t>
            </w:r>
            <w:r w:rsidRPr="006F56E2">
              <w:rPr>
                <w:color w:val="FF0000"/>
                <w:lang w:eastAsia="zh-CN"/>
              </w:rPr>
              <w:t>pegs or pasta</w:t>
            </w:r>
            <w:r>
              <w:rPr>
                <w:lang w:eastAsia="zh-CN"/>
              </w:rPr>
              <w:t>.</w:t>
            </w:r>
          </w:p>
          <w:p w14:paraId="18EEE68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w:t>
            </w:r>
            <w:r w:rsidRPr="006F56E2">
              <w:rPr>
                <w:color w:val="FF0000"/>
                <w:lang w:eastAsia="zh-CN"/>
              </w:rPr>
              <w:t xml:space="preserve">on paper </w:t>
            </w:r>
            <w:r>
              <w:rPr>
                <w:lang w:eastAsia="zh-CN"/>
              </w:rPr>
              <w:t xml:space="preserve">or with chalk.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your parent/carer. </w:t>
            </w:r>
          </w:p>
          <w:p w14:paraId="6713A8C1" w14:textId="596E9270" w:rsidR="00CB65F9" w:rsidRDefault="00E92197" w:rsidP="00470C8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to your parent/carer. What do they look like? What do </w:t>
            </w:r>
            <w:r>
              <w:rPr>
                <w:lang w:eastAsia="zh-CN"/>
              </w:rPr>
              <w:lastRenderedPageBreak/>
              <w:t>they do? What do they like/disli</w:t>
            </w:r>
            <w:r w:rsidR="00470C82">
              <w:rPr>
                <w:lang w:eastAsia="zh-CN"/>
              </w:rPr>
              <w:t xml:space="preserve">ke? Draw this character </w:t>
            </w:r>
            <w:r>
              <w:rPr>
                <w:lang w:eastAsia="zh-CN"/>
              </w:rPr>
              <w:t>and label or write about them. Add lots of detail.</w:t>
            </w: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writing your name in your </w:t>
            </w:r>
            <w:r w:rsidRPr="006F56E2">
              <w:rPr>
                <w:color w:val="FF0000"/>
                <w:lang w:eastAsia="zh-CN"/>
              </w:rPr>
              <w:t>scrapbook</w:t>
            </w:r>
            <w:r>
              <w:rPr>
                <w:lang w:eastAsia="zh-CN"/>
              </w:rPr>
              <w:t>.</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32D24ED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labels for your toys</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2073E4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w:t>
            </w:r>
            <w:r w:rsidRPr="006F56E2">
              <w:rPr>
                <w:color w:val="FF0000"/>
                <w:lang w:eastAsia="zh-CN"/>
              </w:rPr>
              <w:t xml:space="preserve">a book </w:t>
            </w:r>
            <w:r>
              <w:rPr>
                <w:lang w:eastAsia="zh-CN"/>
              </w:rPr>
              <w:t>with a family member. How were the characters feeling at the beginning and then at the end of the story? What made them feel this way?</w:t>
            </w:r>
          </w:p>
          <w:p w14:paraId="19152BC8"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and/or write </w:t>
            </w:r>
            <w:r>
              <w:rPr>
                <w:lang w:eastAsia="zh-CN"/>
              </w:rPr>
              <w:t>a postcard or a letter to a friend or family/carer. Tell them what you have been doing for the past few days.</w:t>
            </w:r>
          </w:p>
          <w:p w14:paraId="2CDED697" w14:textId="5D6E9226"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Can you find any of your </w:t>
            </w:r>
            <w:r w:rsidRPr="00C600FA">
              <w:rPr>
                <w:lang w:eastAsia="zh-CN"/>
              </w:rPr>
              <w:t>sight</w:t>
            </w:r>
            <w:r w:rsidR="00B9147F" w:rsidRPr="00C600FA">
              <w:rPr>
                <w:lang w:eastAsia="zh-CN"/>
              </w:rPr>
              <w:t>/spelling</w:t>
            </w:r>
            <w:r w:rsidRPr="00C600FA">
              <w:rPr>
                <w:lang w:eastAsia="zh-CN"/>
              </w:rPr>
              <w:t xml:space="preserve"> words</w:t>
            </w:r>
            <w:r w:rsidR="00B9147F" w:rsidRPr="00C600FA">
              <w:rPr>
                <w:lang w:eastAsia="zh-CN"/>
              </w:rPr>
              <w:t xml:space="preserve"> (</w:t>
            </w:r>
            <w:r w:rsidR="00B9147F" w:rsidRPr="00C600FA">
              <w:rPr>
                <w:b/>
                <w:u w:val="single"/>
                <w:lang w:eastAsia="zh-CN"/>
              </w:rPr>
              <w:t>am, a</w:t>
            </w:r>
            <w:r w:rsidR="00B9147F" w:rsidRPr="00C600FA">
              <w:rPr>
                <w:lang w:eastAsia="zh-CN"/>
              </w:rPr>
              <w:t>)</w:t>
            </w:r>
            <w:r w:rsidRPr="00C600FA">
              <w:rPr>
                <w:lang w:eastAsia="zh-CN"/>
              </w:rPr>
              <w:t xml:space="preserve"> </w:t>
            </w:r>
            <w:r>
              <w:rPr>
                <w:lang w:eastAsia="zh-CN"/>
              </w:rPr>
              <w:t>in the story? Tell your parent/carer what the story is about – who are the characters, what happens? Why would you recommend/not recommend this story to your school friends?</w:t>
            </w:r>
          </w:p>
          <w:p w14:paraId="7BDB2210" w14:textId="31E3C249" w:rsidR="00D10509" w:rsidRDefault="00D10509" w:rsidP="00E92197">
            <w:pPr>
              <w:cnfStyle w:val="000000010000" w:firstRow="0" w:lastRow="0" w:firstColumn="0" w:lastColumn="0" w:oddVBand="0" w:evenVBand="0" w:oddHBand="0" w:evenHBand="1" w:firstRowFirstColumn="0" w:firstRowLastColumn="0" w:lastRowFirstColumn="0" w:lastRowLastColumn="0"/>
              <w:rPr>
                <w:lang w:eastAsia="zh-CN"/>
              </w:rPr>
            </w:pP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lastRenderedPageBreak/>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to help you collect </w:t>
            </w:r>
            <w:r w:rsidRPr="006F56E2">
              <w:rPr>
                <w:color w:val="FF0000"/>
                <w:lang w:eastAsia="zh-CN"/>
              </w:rPr>
              <w:t>20 objects</w:t>
            </w:r>
            <w:r>
              <w:rPr>
                <w:lang w:eastAsia="zh-CN"/>
              </w:rPr>
              <w:t>. Practise counting your collection, forwards and backwards. You could even try starting from different numbers (for example, start with 5 objects and keep counting).</w:t>
            </w:r>
          </w:p>
          <w:p w14:paraId="572FC0C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bedroom to the kitchen and back. </w:t>
            </w:r>
          </w:p>
          <w:p w14:paraId="5E02F48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w:t>
            </w:r>
            <w:r w:rsidRPr="006F56E2">
              <w:rPr>
                <w:color w:val="FF0000"/>
                <w:lang w:eastAsia="zh-CN"/>
              </w:rPr>
              <w:t xml:space="preserve">board game </w:t>
            </w:r>
            <w:r>
              <w:rPr>
                <w:lang w:eastAsia="zh-CN"/>
              </w:rPr>
              <w:t>with a family member, for example snakes and ladders.</w:t>
            </w: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05BB6413"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Number hunt: what numbers can you find in your house? Can you find all the numbers from zero to twenty? Try writing these numbers in your </w:t>
            </w:r>
            <w:r w:rsidRPr="006F56E2">
              <w:rPr>
                <w:color w:val="FF0000"/>
                <w:lang w:eastAsia="zh-CN"/>
              </w:rPr>
              <w:t>scrapbook</w:t>
            </w:r>
            <w:r>
              <w:rPr>
                <w:lang w:eastAsia="zh-CN"/>
              </w:rPr>
              <w:t>, for example the numbers on a remote control or a clock. Can you find numbers on shoes, on food in the cupboard or in the fridge?</w:t>
            </w:r>
          </w:p>
          <w:p w14:paraId="00FAE4A7"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your favourite toys, books or LEGO. Sort them into different categories. How did you choose to sort them? Is there another way you can sort them?</w:t>
            </w: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2D82E9C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cutting a piece of </w:t>
            </w:r>
            <w:r w:rsidRPr="006F56E2">
              <w:rPr>
                <w:color w:val="FF0000"/>
                <w:lang w:eastAsia="zh-CN"/>
              </w:rPr>
              <w:t xml:space="preserve">paper </w:t>
            </w:r>
            <w:r>
              <w:rPr>
                <w:lang w:eastAsia="zh-CN"/>
              </w:rPr>
              <w:t>in half. How do you know the parts are equal? Is there another way you can make half?</w:t>
            </w:r>
          </w:p>
          <w:p w14:paraId="12504C8F"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When you are making your lunch today, practise counting and sharing items. For example, can you cut your sandwich in half? Can you count out scoops of rice for each person? Can you share an apple with a family member, so each person gets the same amount to eat?</w:t>
            </w: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 picture </w:t>
            </w:r>
            <w:r>
              <w:rPr>
                <w:lang w:eastAsia="zh-CN"/>
              </w:rPr>
              <w:t xml:space="preserve">out of these shapes. Describe your picture to a family member and ask them to help you write down the names of the shapes. </w:t>
            </w:r>
          </w:p>
          <w:p w14:paraId="4331281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4A8F360B"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w:t>
            </w:r>
            <w:r w:rsidR="00FB2D34">
              <w:rPr>
                <w:lang w:eastAsia="zh-CN"/>
              </w:rPr>
              <w:t xml:space="preserve">ting pattern. Draw your pattern. </w:t>
            </w:r>
            <w:r>
              <w:rPr>
                <w:lang w:eastAsia="zh-CN"/>
              </w:rPr>
              <w:t>Describe your pattern to a family member. Can you make another pattern using the same materials? Draw your second pattern.</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 picture </w:t>
            </w:r>
            <w:r>
              <w:rPr>
                <w:lang w:eastAsia="zh-CN"/>
              </w:rPr>
              <w:t xml:space="preserve">of you measuring something </w:t>
            </w:r>
            <w:r>
              <w:rPr>
                <w:lang w:eastAsia="zh-CN"/>
              </w:rPr>
              <w:lastRenderedPageBreak/>
              <w:t>that you discovered which was very long and something you discovered which was very short.</w:t>
            </w:r>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lastRenderedPageBreak/>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Place a few </w:t>
            </w:r>
            <w:r w:rsidRPr="006F56E2">
              <w:rPr>
                <w:color w:val="FF0000"/>
                <w:lang w:eastAsia="zh-CN"/>
              </w:rPr>
              <w:t>seeds in wet cotton wool</w:t>
            </w:r>
            <w:r>
              <w:rPr>
                <w:lang w:eastAsia="zh-CN"/>
              </w:rPr>
              <w:t xml:space="preserve">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3D9D3931" w14:textId="1CCCE095"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what </w:t>
            </w:r>
            <w:r w:rsidR="00E92A6E">
              <w:rPr>
                <w:lang w:eastAsia="zh-CN"/>
              </w:rPr>
              <w:t>their favourite food is</w:t>
            </w:r>
            <w:r>
              <w:rPr>
                <w:lang w:eastAsia="zh-CN"/>
              </w:rPr>
              <w:t xml:space="preserve">. </w:t>
            </w:r>
          </w:p>
          <w:p w14:paraId="53A7D01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your family.</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song with a family member, for example ‘Heads shoulders, knees and toes’ or ‘Row, row, row your boat’. Can you make some actions to go with the song?</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4683FF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Use collage materials to make an artwork </w:t>
            </w:r>
            <w:r>
              <w:rPr>
                <w:lang w:eastAsia="zh-CN"/>
              </w:rPr>
              <w:t>of a place that is special to you. Why is this place special to you? Who else is this place important to?</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2AFC" w14:textId="77777777" w:rsidR="001F6C84" w:rsidRDefault="001F6C84" w:rsidP="00191F45">
      <w:r>
        <w:separator/>
      </w:r>
    </w:p>
    <w:p w14:paraId="1792D0ED" w14:textId="77777777" w:rsidR="001F6C84" w:rsidRDefault="001F6C84"/>
    <w:p w14:paraId="7665E398" w14:textId="77777777" w:rsidR="001F6C84" w:rsidRDefault="001F6C84"/>
    <w:p w14:paraId="3DD933B5" w14:textId="77777777" w:rsidR="001F6C84" w:rsidRDefault="001F6C84"/>
  </w:endnote>
  <w:endnote w:type="continuationSeparator" w:id="0">
    <w:p w14:paraId="5DBB254E" w14:textId="77777777" w:rsidR="001F6C84" w:rsidRDefault="001F6C84" w:rsidP="00191F45">
      <w:r>
        <w:continuationSeparator/>
      </w:r>
    </w:p>
    <w:p w14:paraId="6F9306B6" w14:textId="77777777" w:rsidR="001F6C84" w:rsidRDefault="001F6C84"/>
    <w:p w14:paraId="76756B1A" w14:textId="77777777" w:rsidR="001F6C84" w:rsidRDefault="001F6C84"/>
    <w:p w14:paraId="119AAF5F" w14:textId="77777777" w:rsidR="001F6C84" w:rsidRDefault="001F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8F08" w14:textId="0CF9E7D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4ECE">
      <w:rPr>
        <w:noProof/>
      </w:rPr>
      <w:t>2</w:t>
    </w:r>
    <w:r w:rsidRPr="002810D3">
      <w:fldChar w:fldCharType="end"/>
    </w:r>
    <w:r w:rsidR="00CB65F9">
      <w:ptab w:relativeTo="margin" w:alignment="right" w:leader="none"/>
    </w:r>
    <w:r w:rsidR="009831CE">
      <w:t>Framework for teaching (non-digital)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840" w14:textId="189B2FF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2975">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004EC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3D4D" w14:textId="77777777" w:rsidR="001F6C84" w:rsidRDefault="001F6C84" w:rsidP="00191F45">
      <w:r>
        <w:separator/>
      </w:r>
    </w:p>
    <w:p w14:paraId="30458B04" w14:textId="77777777" w:rsidR="001F6C84" w:rsidRDefault="001F6C84"/>
    <w:p w14:paraId="76F2DC56" w14:textId="77777777" w:rsidR="001F6C84" w:rsidRDefault="001F6C84"/>
    <w:p w14:paraId="5DFBBECF" w14:textId="77777777" w:rsidR="001F6C84" w:rsidRDefault="001F6C84"/>
  </w:footnote>
  <w:footnote w:type="continuationSeparator" w:id="0">
    <w:p w14:paraId="67B2A386" w14:textId="77777777" w:rsidR="001F6C84" w:rsidRDefault="001F6C84" w:rsidP="00191F45">
      <w:r>
        <w:continuationSeparator/>
      </w:r>
    </w:p>
    <w:p w14:paraId="4B3835B4" w14:textId="77777777" w:rsidR="001F6C84" w:rsidRDefault="001F6C84"/>
    <w:p w14:paraId="4671150E" w14:textId="77777777" w:rsidR="001F6C84" w:rsidRDefault="001F6C84"/>
    <w:p w14:paraId="7B418BAE" w14:textId="77777777" w:rsidR="001F6C84" w:rsidRDefault="001F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82A" w14:textId="77777777" w:rsidR="00682C21" w:rsidRDefault="0068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14BB" w14:textId="77777777" w:rsidR="00682C21" w:rsidRDefault="0068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338"/>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AE4"/>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101"/>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6E2"/>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3E1C"/>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310"/>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C4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DA6"/>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975"/>
    <w:rsid w:val="00B7391B"/>
    <w:rsid w:val="00B73ACC"/>
    <w:rsid w:val="00B743E7"/>
    <w:rsid w:val="00B74B80"/>
    <w:rsid w:val="00B768A9"/>
    <w:rsid w:val="00B76E90"/>
    <w:rsid w:val="00B8005C"/>
    <w:rsid w:val="00B811F1"/>
    <w:rsid w:val="00B825DC"/>
    <w:rsid w:val="00B82E5F"/>
    <w:rsid w:val="00B8666B"/>
    <w:rsid w:val="00B904F4"/>
    <w:rsid w:val="00B90BD1"/>
    <w:rsid w:val="00B9147F"/>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0FA"/>
    <w:rsid w:val="00C61072"/>
    <w:rsid w:val="00C6243C"/>
    <w:rsid w:val="00C62F54"/>
    <w:rsid w:val="00C63AEA"/>
    <w:rsid w:val="00C67BBF"/>
    <w:rsid w:val="00C70168"/>
    <w:rsid w:val="00C718DD"/>
    <w:rsid w:val="00C71AFB"/>
    <w:rsid w:val="00C74707"/>
    <w:rsid w:val="00C767C7"/>
    <w:rsid w:val="00C7710C"/>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834"/>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2A6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4B1A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E4"/>
    <w:rPr>
      <w:rFonts w:ascii="Segoe UI" w:hAnsi="Segoe UI" w:cs="Segoe UI"/>
      <w:sz w:val="18"/>
      <w:szCs w:val="18"/>
      <w:lang w:val="en-AU"/>
    </w:rPr>
  </w:style>
  <w:style w:type="character" w:styleId="UnresolvedMention">
    <w:name w:val="Unresolved Mention"/>
    <w:basedOn w:val="DefaultParagraphFont"/>
    <w:uiPriority w:val="99"/>
    <w:semiHidden/>
    <w:unhideWhenUsed/>
    <w:rsid w:val="00A4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647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lie.m.ellis@det.nsw.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2020-03-22T23:38:00Z</dcterms:created>
  <dcterms:modified xsi:type="dcterms:W3CDTF">2020-03-24T03:12:00Z</dcterms:modified>
  <cp:category/>
</cp:coreProperties>
</file>